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84" w:afterAutospacing="0" w:line="300" w:lineRule="auto"/>
        <w:jc w:val="center"/>
        <w:rPr>
          <w:rStyle w:val="7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南昌工学院202</w:t>
      </w:r>
      <w:r>
        <w:rPr>
          <w:rStyle w:val="7"/>
          <w:rFonts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4</w:t>
      </w:r>
      <w:r>
        <w:rPr>
          <w:rStyle w:val="7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高等职业教育单独招生考试</w:t>
      </w:r>
    </w:p>
    <w:p>
      <w:pPr>
        <w:pStyle w:val="4"/>
        <w:shd w:val="clear" w:color="auto" w:fill="FFFFFF"/>
        <w:spacing w:before="0" w:beforeAutospacing="0" w:after="84" w:afterAutospacing="0" w:line="300" w:lineRule="auto"/>
        <w:jc w:val="center"/>
        <w:rPr>
          <w:rStyle w:val="7"/>
          <w:rFonts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eastAsia="zh-CN"/>
        </w:rPr>
        <w:t>《</w:t>
      </w:r>
      <w:r>
        <w:rPr>
          <w:rStyle w:val="7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职业技能</w:t>
      </w:r>
      <w:r>
        <w:rPr>
          <w:rStyle w:val="7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eastAsia="zh-CN"/>
        </w:rPr>
        <w:t>》</w:t>
      </w:r>
      <w:r>
        <w:rPr>
          <w:rStyle w:val="7"/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考试大纲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rPr>
          <w:rFonts w:hint="eastAsia" w:asci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eastAsia="黑体" w:cs="黑体"/>
          <w:b/>
          <w:bCs/>
          <w:color w:val="333333"/>
          <w:sz w:val="28"/>
          <w:szCs w:val="28"/>
          <w:shd w:val="clear" w:color="auto" w:fill="FFFFFF"/>
        </w:rPr>
        <w:t>考试形式及试卷题型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auto"/>
        <w:ind w:left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考试对象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：中职学校毕业生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auto"/>
        <w:ind w:left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考试方式：闭卷、笔试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auto"/>
        <w:ind w:left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考试时间：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120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分钟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试卷总分：250分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auto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试卷题型：单选题、填空题、判断题、简答题、计算题、编程题。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rPr>
          <w:rFonts w:ascii="黑体" w:eastAsia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eastAsia="黑体" w:cs="黑体"/>
          <w:b/>
          <w:bCs/>
          <w:color w:val="333333"/>
          <w:sz w:val="28"/>
          <w:szCs w:val="28"/>
          <w:shd w:val="clear" w:color="auto" w:fill="FFFFFF"/>
        </w:rPr>
        <w:t>考试范围及要求</w:t>
      </w:r>
    </w:p>
    <w:p>
      <w:pPr>
        <w:widowControl/>
        <w:shd w:val="clear" w:color="auto" w:fill="FFFFFF"/>
        <w:spacing w:line="300" w:lineRule="auto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  <w:t>(一)计算机基础知识</w:t>
      </w:r>
    </w:p>
    <w:p>
      <w:pPr>
        <w:widowControl/>
        <w:shd w:val="clear" w:color="auto" w:fill="FFFFFF"/>
        <w:spacing w:line="300" w:lineRule="auto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  <w:t>1. 考核知识范围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（1）计算机系统构成，计算机的发展阶段、应用领域、指令和程序的概念、机器语言、汇编语言、高级语言；源程序、目标程序；系统软件和应用软件的基本概念。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（2）数字化信息编码与数据表示，数制间的相互转换（二进制、八进制、十进制、十六进制）；二进制的数的算术运算和逻辑运算；数据单位（位、字节、字）。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（3）微型计算机的基本配置，主要技术指标，微机硬件系统结构图； 中央处理器功能；存储器功能和分类（内存储器、RAM、ROM；外存储器：软盘、硬盘、磁带）；输入输出设备（键盘、显示器、打印机）功能和使用方法。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（4）计算机网络，计算机网络的概念和分类，计算机通信的简单概念：Modem、网卡等，计算机局域网的特点，因特网（Internet)的基本概念和简单应用；拨号接入、电子邮件（E-mail）、万维网（WWW）等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（5）多媒体技术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（6）计算机安全，病毒的预防与消除使用知识</w:t>
      </w:r>
    </w:p>
    <w:p>
      <w:pPr>
        <w:widowControl/>
        <w:shd w:val="clear" w:color="auto" w:fill="FFFFFF"/>
        <w:spacing w:line="300" w:lineRule="auto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  <w:t>2. 考核要求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（1）掌握计算机的语言的发展过程及特点。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（2）掌握不同计算机数制之间的相互转换。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（3）掌握计算机硬件结构组成。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（4）掌握计算机网络的基本概念及分类。</w:t>
      </w:r>
    </w:p>
    <w:p>
      <w:pPr>
        <w:widowControl/>
        <w:shd w:val="clear" w:color="auto" w:fill="FFFFFF"/>
        <w:spacing w:line="300" w:lineRule="auto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  <w:t>（二）操作系统的功能和使用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1. 考核知识范围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（1）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操作系统的功能、组成和分类等基本知识；Windows作系统的基本概念、常用术语、基本操作和应用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（2）文件和文件夹的概念、命名、类型、属性。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（3）文件及文件夹的建立、复制、移动、删除、查找等操作。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（4）窗口及有关操作，操作系统的常用菜单及操作，常用附件，应用程序间的合作，配置Windows 10系统，Windows 10多媒体管理。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2. 考核要求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（1）掌握文件夹的基础操作。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（2）掌握windows窗口的布局。</w:t>
      </w:r>
    </w:p>
    <w:p>
      <w:pPr>
        <w:widowControl/>
        <w:shd w:val="clear" w:color="auto" w:fill="FFFFFF"/>
        <w:spacing w:line="300" w:lineRule="auto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  <w:t>（三）图文编辑知识与应用</w:t>
      </w:r>
    </w:p>
    <w:p>
      <w:pPr>
        <w:widowControl/>
        <w:shd w:val="clear" w:color="auto" w:fill="FFFFFF"/>
        <w:spacing w:line="300" w:lineRule="auto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  <w:t>1. 考核知识范围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（1）图文编辑软件分类。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（2）电子文档的基本元素。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（3）文档的基本操作，建立、打开和保存文件。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（4）文件编辑，输入汉字、字母、标点符号和特殊字符，对文字的增、删、改操作，选定，复制、移动和删除文本，查找与替换文本，字体，字号，字形的设置，拼写检查。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（5）文档格式、页面格式、页面设置，段落格式的设置。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（6）图文混排，在文档中插入剪贴画、图片、图形、艺术公式，设置图片格式。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（7）建立表格，修改表格结构，行列交换、插入和删除行（列）、合并单元格、边框和对齐方式。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（8）项目符号或编号，文本框和图文框，边框和底纹，页眉和页脚，分栏，脚注、尾注和题注。</w:t>
      </w:r>
    </w:p>
    <w:p>
      <w:pPr>
        <w:widowControl/>
        <w:shd w:val="clear" w:color="auto" w:fill="FFFFFF"/>
        <w:spacing w:line="300" w:lineRule="auto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  <w:t>2. 考核要求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（1）掌握文档的基本组成。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（2）掌握常用图文编辑软件，能根据需要选择合适的软件工具。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（3）掌握新建、编辑、保存和打印文档的基本方法。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（4）掌握文档类型转换及保存的基本方法。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（5）理解文档保护的有关知识。</w:t>
      </w:r>
    </w:p>
    <w:p>
      <w:pPr>
        <w:widowControl/>
        <w:shd w:val="clear" w:color="auto" w:fill="FFFFFF"/>
        <w:spacing w:line="30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  <w:t>（四）程序设计基础知识及应用</w:t>
      </w:r>
    </w:p>
    <w:p>
      <w:pPr>
        <w:widowControl/>
        <w:shd w:val="clear" w:color="auto" w:fill="FFFFFF"/>
        <w:spacing w:line="300" w:lineRule="auto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  <w:t>1. 考核知识范围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（1）程序设计基础知识。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（2）主流程序设计语言的种类和特点。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（3）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Python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语言基础知识。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（4）P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ython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程序设计。</w:t>
      </w:r>
    </w:p>
    <w:p>
      <w:pPr>
        <w:widowControl/>
        <w:shd w:val="clear" w:color="auto" w:fill="FFFFFF"/>
        <w:spacing w:line="300" w:lineRule="auto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  <w:t>2. 考核要求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（1）掌握程序设计的基础知识。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（2）了解面向对象程序开发的基本理念。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（3）了解P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ython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开发工具及基础语法规则，形成借助程序设计解决问题的初步能力。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（4）掌握创建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if-elif-else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流程控制语句、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for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循环结构、while循环结构并用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Python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代码编写程序解决问题。</w:t>
      </w:r>
    </w:p>
    <w:p>
      <w:pPr>
        <w:widowControl/>
        <w:shd w:val="clear" w:color="auto" w:fill="FFFFFF"/>
        <w:spacing w:line="300" w:lineRule="auto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  <w:t>（五）计算机网络与Internet基础</w:t>
      </w:r>
    </w:p>
    <w:p>
      <w:pPr>
        <w:widowControl/>
        <w:shd w:val="clear" w:color="auto" w:fill="FFFFFF"/>
        <w:spacing w:line="300" w:lineRule="auto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  <w:t>1. 考核知识范围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（1）网络定义与分类。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（2）网络协议。　　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（3）Internet基础及Internet网络地址。　　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（4）Internet Explorer浏览器。　　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（5）电子邮件。　　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（6）HTML语言与主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页制作。</w:t>
      </w:r>
    </w:p>
    <w:p>
      <w:pPr>
        <w:widowControl/>
        <w:shd w:val="clear" w:color="auto" w:fill="FFFFFF"/>
        <w:spacing w:line="300" w:lineRule="auto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  <w:t>2. 考核要求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（1）掌握网络与Internet基本概念及分类。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（2）掌握IP地址的概念。</w:t>
      </w:r>
    </w:p>
    <w:p>
      <w:pPr>
        <w:widowControl/>
        <w:shd w:val="clear" w:color="auto" w:fill="FFFFFF"/>
        <w:spacing w:line="300" w:lineRule="auto"/>
        <w:ind w:firstLine="472" w:firstLineChars="197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（3）掌握电子邮件地址的组成与使用。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DBBFC"/>
    <w:multiLevelType w:val="singleLevel"/>
    <w:tmpl w:val="B99DBB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C5E6CD"/>
    <w:multiLevelType w:val="singleLevel"/>
    <w:tmpl w:val="73C5E6CD"/>
    <w:lvl w:ilvl="0" w:tentative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mIxZDQ0ZWZjZjk2MzkxZDg5MGE2ZjA4YWZhODYifQ=="/>
  </w:docVars>
  <w:rsids>
    <w:rsidRoot w:val="00B5675C"/>
    <w:rsid w:val="000A4B67"/>
    <w:rsid w:val="00124632"/>
    <w:rsid w:val="0014520F"/>
    <w:rsid w:val="001C7962"/>
    <w:rsid w:val="002245B6"/>
    <w:rsid w:val="00292852"/>
    <w:rsid w:val="0039479F"/>
    <w:rsid w:val="003D743C"/>
    <w:rsid w:val="0045025A"/>
    <w:rsid w:val="004655B6"/>
    <w:rsid w:val="005C7DCB"/>
    <w:rsid w:val="00645C11"/>
    <w:rsid w:val="0069123B"/>
    <w:rsid w:val="006C4714"/>
    <w:rsid w:val="006C6933"/>
    <w:rsid w:val="007C02C7"/>
    <w:rsid w:val="00815D24"/>
    <w:rsid w:val="00951AF7"/>
    <w:rsid w:val="00AD2DB4"/>
    <w:rsid w:val="00B5675C"/>
    <w:rsid w:val="00BA327D"/>
    <w:rsid w:val="00C67EDB"/>
    <w:rsid w:val="00D04AB6"/>
    <w:rsid w:val="00D2437B"/>
    <w:rsid w:val="00E6633B"/>
    <w:rsid w:val="00EF44C3"/>
    <w:rsid w:val="00F7409A"/>
    <w:rsid w:val="06CB286A"/>
    <w:rsid w:val="15AB431C"/>
    <w:rsid w:val="208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1488</Characters>
  <Lines>12</Lines>
  <Paragraphs>3</Paragraphs>
  <TotalTime>0</TotalTime>
  <ScaleCrop>false</ScaleCrop>
  <LinksUpToDate>false</LinksUpToDate>
  <CharactersWithSpaces>1745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2024-02-22T13:15:00Z</dcterms:created>
  <dc:creator>104814047@qq.com</dc:creator>
  <cp:lastModifiedBy>天蓝蓝</cp:lastModifiedBy>
  <dcterms:modified xsi:type="dcterms:W3CDTF">2024-03-04T01:57:18Z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945749A5523E4370A60C2F26266462AE_13</vt:lpwstr>
  </property>
</Properties>
</file>